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0E2" w:rsidRPr="001740E2" w:rsidRDefault="001740E2" w:rsidP="004C162C">
      <w:pPr>
        <w:suppressAutoHyphens/>
        <w:autoSpaceDN w:val="0"/>
        <w:spacing w:after="0" w:line="276" w:lineRule="auto"/>
        <w:jc w:val="right"/>
        <w:textAlignment w:val="baseline"/>
        <w:rPr>
          <w:rFonts w:ascii="Times New Roman" w:eastAsia="Lucida Sans Unicode" w:hAnsi="Times New Roman" w:cs="Mangal"/>
          <w:b/>
          <w:kern w:val="3"/>
          <w:sz w:val="24"/>
          <w:szCs w:val="24"/>
          <w:lang w:eastAsia="zh-CN" w:bidi="hi-IN"/>
        </w:rPr>
      </w:pPr>
      <w:r w:rsidRPr="001740E2">
        <w:rPr>
          <w:rFonts w:ascii="Times New Roman" w:eastAsia="Lucida Sans Unicode" w:hAnsi="Times New Roman" w:cs="Mangal"/>
          <w:b/>
          <w:kern w:val="3"/>
          <w:sz w:val="24"/>
          <w:szCs w:val="24"/>
          <w:lang w:eastAsia="zh-CN" w:bidi="hi-IN"/>
        </w:rPr>
        <w:t>Załącznik  nr 2 do zapytania ofertowego</w:t>
      </w:r>
    </w:p>
    <w:p w:rsidR="001740E2" w:rsidRPr="001740E2" w:rsidRDefault="001740E2" w:rsidP="004C162C">
      <w:pPr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Lucida Sans Unicode" w:hAnsi="Times New Roman" w:cs="Mangal"/>
          <w:b/>
          <w:kern w:val="3"/>
          <w:sz w:val="24"/>
          <w:szCs w:val="24"/>
          <w:lang w:eastAsia="zh-CN" w:bidi="hi-IN"/>
        </w:rPr>
      </w:pPr>
      <w:r w:rsidRPr="001740E2">
        <w:rPr>
          <w:rFonts w:ascii="Times New Roman" w:eastAsia="Lucida Sans Unicode" w:hAnsi="Times New Roman" w:cs="Mangal"/>
          <w:b/>
          <w:kern w:val="3"/>
          <w:sz w:val="24"/>
          <w:szCs w:val="24"/>
          <w:lang w:eastAsia="zh-CN" w:bidi="hi-IN"/>
        </w:rPr>
        <w:t xml:space="preserve"> </w:t>
      </w:r>
    </w:p>
    <w:p w:rsidR="001740E2" w:rsidRPr="001740E2" w:rsidRDefault="001740E2" w:rsidP="004C162C">
      <w:pPr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Lucida Sans Unicode" w:hAnsi="Times New Roman" w:cs="Mangal"/>
          <w:b/>
          <w:kern w:val="3"/>
          <w:sz w:val="24"/>
          <w:szCs w:val="24"/>
          <w:lang w:eastAsia="zh-CN" w:bidi="hi-IN"/>
        </w:rPr>
      </w:pPr>
    </w:p>
    <w:p w:rsidR="001740E2" w:rsidRDefault="00584109" w:rsidP="004C162C">
      <w:pPr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Lucida Sans Unicode" w:hAnsi="Times New Roman" w:cs="Mangal"/>
          <w:b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Mangal"/>
          <w:b/>
          <w:kern w:val="3"/>
          <w:sz w:val="24"/>
          <w:szCs w:val="24"/>
          <w:lang w:eastAsia="zh-CN" w:bidi="hi-IN"/>
        </w:rPr>
        <w:t>UMOWA  Nr …./2022</w:t>
      </w:r>
    </w:p>
    <w:p w:rsidR="008C3D48" w:rsidRPr="001740E2" w:rsidRDefault="008C3D48" w:rsidP="004C162C">
      <w:pPr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Lucida Sans Unicode" w:hAnsi="Times New Roman" w:cs="Mangal"/>
          <w:b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Mangal"/>
          <w:b/>
          <w:kern w:val="3"/>
          <w:sz w:val="24"/>
          <w:szCs w:val="24"/>
          <w:lang w:eastAsia="zh-CN" w:bidi="hi-IN"/>
        </w:rPr>
        <w:t>WZÓR</w:t>
      </w:r>
    </w:p>
    <w:p w:rsidR="001740E2" w:rsidRPr="001740E2" w:rsidRDefault="001740E2" w:rsidP="00FD5C13">
      <w:pPr>
        <w:suppressAutoHyphens/>
        <w:autoSpaceDN w:val="0"/>
        <w:spacing w:after="0" w:line="36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1740E2" w:rsidRPr="001740E2" w:rsidRDefault="001740E2" w:rsidP="00FD5C13">
      <w:pPr>
        <w:suppressAutoHyphens/>
        <w:autoSpaceDN w:val="0"/>
        <w:spacing w:after="0" w:line="36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1740E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Zawarta w dniu </w:t>
      </w:r>
      <w:r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……………..</w:t>
      </w:r>
      <w:r w:rsidRPr="001740E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.r.</w:t>
      </w:r>
    </w:p>
    <w:p w:rsidR="001740E2" w:rsidRPr="001740E2" w:rsidRDefault="001740E2" w:rsidP="00FD5C13">
      <w:pPr>
        <w:suppressAutoHyphens/>
        <w:autoSpaceDN w:val="0"/>
        <w:spacing w:after="0" w:line="36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1740E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pomiędzy Publiczną Szkołą Podstawową  im. Henryka Sienkiewicza w Czermnie,</w:t>
      </w:r>
    </w:p>
    <w:p w:rsidR="001740E2" w:rsidRPr="001740E2" w:rsidRDefault="001740E2" w:rsidP="00FD5C13">
      <w:pPr>
        <w:suppressAutoHyphens/>
        <w:autoSpaceDN w:val="0"/>
        <w:spacing w:after="0" w:line="36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1740E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z siedzibą w Czermnie ul. Kościelna 86, 26-260 Fałków,</w:t>
      </w:r>
    </w:p>
    <w:p w:rsidR="001740E2" w:rsidRPr="001740E2" w:rsidRDefault="001740E2" w:rsidP="00FD5C13">
      <w:pPr>
        <w:suppressAutoHyphens/>
        <w:autoSpaceDN w:val="0"/>
        <w:spacing w:after="0" w:line="36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1740E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reprezentowaną przez Mariannę Michalską – dyrektora szkoły</w:t>
      </w:r>
    </w:p>
    <w:p w:rsidR="001740E2" w:rsidRPr="001740E2" w:rsidRDefault="001740E2" w:rsidP="00FD5C13">
      <w:pPr>
        <w:suppressAutoHyphens/>
        <w:autoSpaceDN w:val="0"/>
        <w:spacing w:after="0" w:line="36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1740E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zwaną  dalej Zamawiającym,</w:t>
      </w:r>
    </w:p>
    <w:p w:rsidR="001740E2" w:rsidRPr="001740E2" w:rsidRDefault="001740E2" w:rsidP="00FD5C13">
      <w:pPr>
        <w:suppressAutoHyphens/>
        <w:autoSpaceDN w:val="0"/>
        <w:spacing w:after="0" w:line="36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1740E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a  </w:t>
      </w:r>
      <w:r>
        <w:rPr>
          <w:rFonts w:ascii="Times New Roman" w:eastAsia="Lucida Sans Unicode" w:hAnsi="Times New Roman" w:cs="Mangal"/>
          <w:b/>
          <w:kern w:val="3"/>
          <w:sz w:val="24"/>
          <w:szCs w:val="24"/>
          <w:lang w:eastAsia="zh-CN" w:bidi="hi-IN"/>
        </w:rPr>
        <w:t>…………………</w:t>
      </w:r>
      <w:r w:rsidR="00584109">
        <w:rPr>
          <w:rFonts w:ascii="Times New Roman" w:eastAsia="Lucida Sans Unicode" w:hAnsi="Times New Roman" w:cs="Mangal"/>
          <w:b/>
          <w:kern w:val="3"/>
          <w:sz w:val="24"/>
          <w:szCs w:val="24"/>
          <w:lang w:eastAsia="zh-CN" w:bidi="hi-IN"/>
        </w:rPr>
        <w:t>………………………………………………………………………….......</w:t>
      </w:r>
    </w:p>
    <w:p w:rsidR="001740E2" w:rsidRPr="001740E2" w:rsidRDefault="001740E2" w:rsidP="00FD5C13">
      <w:pPr>
        <w:suppressAutoHyphens/>
        <w:autoSpaceDN w:val="0"/>
        <w:spacing w:after="0" w:line="36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1740E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z siedzibą w </w:t>
      </w:r>
      <w:r>
        <w:rPr>
          <w:rFonts w:ascii="Times New Roman" w:eastAsia="Lucida Sans Unicode" w:hAnsi="Times New Roman" w:cs="Mangal"/>
          <w:b/>
          <w:kern w:val="3"/>
          <w:sz w:val="24"/>
          <w:szCs w:val="24"/>
          <w:lang w:eastAsia="zh-CN" w:bidi="hi-IN"/>
        </w:rPr>
        <w:t>………………………</w:t>
      </w:r>
      <w:r w:rsidR="00584109">
        <w:rPr>
          <w:rFonts w:ascii="Times New Roman" w:eastAsia="Lucida Sans Unicode" w:hAnsi="Times New Roman" w:cs="Mangal"/>
          <w:b/>
          <w:kern w:val="3"/>
          <w:sz w:val="24"/>
          <w:szCs w:val="24"/>
          <w:lang w:eastAsia="zh-CN" w:bidi="hi-IN"/>
        </w:rPr>
        <w:t>……………………………………………………………..</w:t>
      </w:r>
    </w:p>
    <w:p w:rsidR="001740E2" w:rsidRPr="001740E2" w:rsidRDefault="001740E2" w:rsidP="00FD5C13">
      <w:pPr>
        <w:suppressAutoHyphens/>
        <w:autoSpaceDN w:val="0"/>
        <w:spacing w:after="0" w:line="36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1740E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reprezentowanym przez: </w:t>
      </w:r>
      <w:r>
        <w:rPr>
          <w:rFonts w:ascii="Times New Roman" w:eastAsia="Lucida Sans Unicode" w:hAnsi="Times New Roman" w:cs="Mangal"/>
          <w:b/>
          <w:kern w:val="3"/>
          <w:sz w:val="24"/>
          <w:szCs w:val="24"/>
          <w:lang w:eastAsia="zh-CN" w:bidi="hi-IN"/>
        </w:rPr>
        <w:t>……………………</w:t>
      </w:r>
      <w:r w:rsidR="00584109">
        <w:rPr>
          <w:rFonts w:ascii="Times New Roman" w:eastAsia="Lucida Sans Unicode" w:hAnsi="Times New Roman" w:cs="Mangal"/>
          <w:b/>
          <w:kern w:val="3"/>
          <w:sz w:val="24"/>
          <w:szCs w:val="24"/>
          <w:lang w:eastAsia="zh-CN" w:bidi="hi-IN"/>
        </w:rPr>
        <w:t>………………………………………………….</w:t>
      </w:r>
    </w:p>
    <w:p w:rsidR="001740E2" w:rsidRDefault="001740E2" w:rsidP="00FD5C13">
      <w:pPr>
        <w:suppressAutoHyphens/>
        <w:autoSpaceDN w:val="0"/>
        <w:spacing w:after="0" w:line="36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1740E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zwanym dalej Wykonawcą,  o następującej treści:</w:t>
      </w:r>
    </w:p>
    <w:p w:rsidR="004C162C" w:rsidRPr="001740E2" w:rsidRDefault="004C162C" w:rsidP="00FD5C13">
      <w:pPr>
        <w:suppressAutoHyphens/>
        <w:autoSpaceDN w:val="0"/>
        <w:spacing w:after="0" w:line="360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1740E2" w:rsidRPr="001740E2" w:rsidRDefault="001740E2" w:rsidP="00FD5C13">
      <w:pPr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1740E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§ 1</w:t>
      </w:r>
    </w:p>
    <w:p w:rsidR="001740E2" w:rsidRDefault="001740E2" w:rsidP="004C162C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1740E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Wykonawca zobowiązuje się do </w:t>
      </w:r>
      <w:r w:rsidR="00B10E63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sukcesywnej dostawy </w:t>
      </w:r>
      <w:proofErr w:type="spellStart"/>
      <w:r w:rsidR="00B10E63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pelletu</w:t>
      </w:r>
      <w:proofErr w:type="spellEnd"/>
      <w:r w:rsidR="00B10E63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 we własnym zakresie i własnym transportem w ilości szacunkowej 40 ton do zsypu o pojemności 8 ton, </w:t>
      </w:r>
      <w:r w:rsidRPr="001740E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 w terminie do dnia 30.04.2022r.</w:t>
      </w:r>
    </w:p>
    <w:p w:rsidR="004C162C" w:rsidRPr="001740E2" w:rsidRDefault="004C162C" w:rsidP="004C162C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1740E2" w:rsidRPr="001740E2" w:rsidRDefault="001740E2" w:rsidP="004C162C">
      <w:pPr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1740E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§ 2</w:t>
      </w:r>
    </w:p>
    <w:p w:rsidR="001740E2" w:rsidRDefault="001740E2" w:rsidP="004C162C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1740E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Przedmiot umowy określony w § 1 Wykonawca </w:t>
      </w:r>
      <w:r w:rsidR="00BA031D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dostarczy na miejsce wskazane przez Zamawiającego</w:t>
      </w:r>
      <w:r w:rsidRPr="001740E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:</w:t>
      </w:r>
    </w:p>
    <w:p w:rsidR="004C162C" w:rsidRPr="001740E2" w:rsidRDefault="004C162C" w:rsidP="004C162C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1740E2" w:rsidRPr="001740E2" w:rsidRDefault="001740E2" w:rsidP="004C162C">
      <w:pPr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bookmarkStart w:id="0" w:name="_GoBack"/>
      <w:bookmarkEnd w:id="0"/>
      <w:r w:rsidRPr="001740E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§ 3</w:t>
      </w:r>
    </w:p>
    <w:p w:rsidR="001740E2" w:rsidRPr="001740E2" w:rsidRDefault="001740E2" w:rsidP="00584109">
      <w:pPr>
        <w:widowControl w:val="0"/>
        <w:numPr>
          <w:ilvl w:val="0"/>
          <w:numId w:val="4"/>
        </w:num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1740E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Przedmiot umowy, o którym mowa w § 1 będzie wykonywany sukcesywnie poczynając od  dnia podpi</w:t>
      </w:r>
      <w:r w:rsidR="00584109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sania umowy do  30 kwietnia 2023</w:t>
      </w:r>
      <w:r w:rsidRPr="001740E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 roku</w:t>
      </w:r>
    </w:p>
    <w:p w:rsidR="001740E2" w:rsidRDefault="001740E2" w:rsidP="00584109">
      <w:pPr>
        <w:widowControl w:val="0"/>
        <w:numPr>
          <w:ilvl w:val="0"/>
          <w:numId w:val="1"/>
        </w:num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1740E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Ilość,  terminy oraz miejsce dostaw będą ustalane między stronami telefonicznie lub pisemnie nie później niż 3 dni przed realizacją.</w:t>
      </w:r>
    </w:p>
    <w:p w:rsidR="004C162C" w:rsidRPr="001740E2" w:rsidRDefault="004C162C" w:rsidP="000E42B6">
      <w:pPr>
        <w:widowControl w:val="0"/>
        <w:suppressAutoHyphens/>
        <w:autoSpaceDN w:val="0"/>
        <w:spacing w:after="0" w:line="276" w:lineRule="auto"/>
        <w:ind w:left="720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1740E2" w:rsidRPr="001740E2" w:rsidRDefault="001740E2" w:rsidP="004C162C">
      <w:pPr>
        <w:autoSpaceDN w:val="0"/>
        <w:spacing w:before="100"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40E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§ 4</w:t>
      </w:r>
    </w:p>
    <w:p w:rsidR="001740E2" w:rsidRDefault="001740E2" w:rsidP="004C162C">
      <w:pPr>
        <w:autoSpaceDN w:val="0"/>
        <w:spacing w:before="100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40E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Przyjęcie przedmiotu umowy określonego w §1 następować będzie za pokwitowaniem                 po uprzednim sprawdzeniu jego jakości przez przedstawiciela Zamawiającego. Dokument dostawy stanowi podstawę wystawienia faktury.</w:t>
      </w:r>
    </w:p>
    <w:p w:rsidR="004C162C" w:rsidRPr="001740E2" w:rsidRDefault="004C162C" w:rsidP="004C162C">
      <w:pPr>
        <w:autoSpaceDN w:val="0"/>
        <w:spacing w:before="100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1740E2" w:rsidRPr="001740E2" w:rsidRDefault="001740E2" w:rsidP="004C162C">
      <w:pPr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1740E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§ 5</w:t>
      </w:r>
    </w:p>
    <w:p w:rsidR="001740E2" w:rsidRDefault="001740E2" w:rsidP="004C162C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1740E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Koszty transportu obciążają Wykonawcę i wliczone są w cenę przedmiotu umowy.</w:t>
      </w:r>
    </w:p>
    <w:p w:rsidR="004C162C" w:rsidRPr="001740E2" w:rsidRDefault="004C162C" w:rsidP="004C162C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1740E2" w:rsidRPr="001740E2" w:rsidRDefault="001740E2" w:rsidP="004C162C">
      <w:pPr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1740E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lastRenderedPageBreak/>
        <w:t>§ 6</w:t>
      </w:r>
    </w:p>
    <w:p w:rsidR="001740E2" w:rsidRPr="001740E2" w:rsidRDefault="001740E2" w:rsidP="004C162C">
      <w:pPr>
        <w:widowControl w:val="0"/>
        <w:numPr>
          <w:ilvl w:val="0"/>
          <w:numId w:val="5"/>
        </w:num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1740E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Zamawiający zobowi</w:t>
      </w:r>
      <w:r w:rsidR="00FD5C13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ązany jest zapłacić za wykonaną </w:t>
      </w:r>
      <w:r w:rsidR="002236BE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dostawę przedmiotu zamówienia</w:t>
      </w:r>
      <w:r w:rsidRPr="001740E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  kwotę </w:t>
      </w:r>
      <w:r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…………</w:t>
      </w:r>
      <w:r w:rsidR="002236BE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……….</w:t>
      </w:r>
      <w:r w:rsidRPr="001740E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 netto</w:t>
      </w:r>
      <w:r w:rsidR="002236BE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 za tonę</w:t>
      </w:r>
      <w:r w:rsidRPr="001740E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, ustaloną na podstawie przeprowadzonego postępowania  o zamówienie publiczne w trybie zapytania ofertowego.</w:t>
      </w:r>
    </w:p>
    <w:p w:rsidR="001740E2" w:rsidRPr="001740E2" w:rsidRDefault="001740E2" w:rsidP="004C162C">
      <w:pPr>
        <w:widowControl w:val="0"/>
        <w:numPr>
          <w:ilvl w:val="0"/>
          <w:numId w:val="2"/>
        </w:numPr>
        <w:suppressAutoHyphens/>
        <w:autoSpaceDN w:val="0"/>
        <w:spacing w:before="100"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40E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Zapłata nastąpi w formie przelewu bankowego na konto Wykonawcy w terminie 30 dni od daty wystawienia faktury. </w:t>
      </w:r>
    </w:p>
    <w:p w:rsidR="001740E2" w:rsidRPr="001740E2" w:rsidRDefault="001740E2" w:rsidP="00FD5C13">
      <w:pPr>
        <w:widowControl w:val="0"/>
        <w:tabs>
          <w:tab w:val="left" w:pos="284"/>
          <w:tab w:val="left" w:pos="426"/>
        </w:tabs>
        <w:suppressAutoHyphens/>
        <w:autoSpaceDN w:val="0"/>
        <w:spacing w:after="0" w:line="360" w:lineRule="auto"/>
        <w:ind w:left="142"/>
        <w:textAlignment w:val="baseline"/>
        <w:rPr>
          <w:rFonts w:ascii="Times New Roman" w:eastAsia="Lucida Sans Unicode" w:hAnsi="Times New Roman" w:cs="Mangal"/>
          <w:color w:val="000000"/>
          <w:kern w:val="3"/>
          <w:sz w:val="24"/>
          <w:szCs w:val="24"/>
          <w:lang w:eastAsia="zh-CN" w:bidi="hi-IN"/>
        </w:rPr>
      </w:pPr>
      <w:r w:rsidRPr="001740E2">
        <w:rPr>
          <w:rFonts w:ascii="Times New Roman" w:eastAsia="Lucida Sans Unicode" w:hAnsi="Times New Roman" w:cs="Mangal"/>
          <w:color w:val="000000"/>
          <w:kern w:val="3"/>
          <w:sz w:val="24"/>
          <w:szCs w:val="24"/>
          <w:lang w:eastAsia="zh-CN" w:bidi="hi-IN"/>
        </w:rPr>
        <w:t xml:space="preserve">         Fakturę należy wystawić na: </w:t>
      </w:r>
    </w:p>
    <w:p w:rsidR="001740E2" w:rsidRPr="001740E2" w:rsidRDefault="001740E2" w:rsidP="00FD5C13">
      <w:pPr>
        <w:widowControl w:val="0"/>
        <w:tabs>
          <w:tab w:val="left" w:pos="284"/>
          <w:tab w:val="left" w:pos="426"/>
        </w:tabs>
        <w:suppressAutoHyphens/>
        <w:autoSpaceDN w:val="0"/>
        <w:spacing w:after="0" w:line="360" w:lineRule="auto"/>
        <w:ind w:left="142"/>
        <w:textAlignment w:val="baseline"/>
        <w:rPr>
          <w:rFonts w:ascii="Times New Roman" w:eastAsia="Lucida Sans Unicode" w:hAnsi="Times New Roman" w:cs="Mangal"/>
          <w:color w:val="000000"/>
          <w:kern w:val="3"/>
          <w:sz w:val="24"/>
          <w:szCs w:val="24"/>
          <w:lang w:eastAsia="zh-CN" w:bidi="hi-IN"/>
        </w:rPr>
      </w:pPr>
      <w:r w:rsidRPr="001740E2">
        <w:rPr>
          <w:rFonts w:ascii="Times New Roman" w:eastAsia="Lucida Sans Unicode" w:hAnsi="Times New Roman" w:cs="Mangal"/>
          <w:color w:val="000000"/>
          <w:kern w:val="3"/>
          <w:sz w:val="24"/>
          <w:szCs w:val="24"/>
          <w:lang w:eastAsia="zh-CN" w:bidi="hi-IN"/>
        </w:rPr>
        <w:t xml:space="preserve">         </w:t>
      </w:r>
      <w:r w:rsidRPr="00F54B3F">
        <w:rPr>
          <w:rFonts w:ascii="Times New Roman" w:eastAsia="Lucida Sans Unicode" w:hAnsi="Times New Roman" w:cs="Mangal"/>
          <w:b/>
          <w:color w:val="000000"/>
          <w:kern w:val="3"/>
          <w:sz w:val="24"/>
          <w:szCs w:val="24"/>
          <w:lang w:eastAsia="zh-CN" w:bidi="hi-IN"/>
        </w:rPr>
        <w:t>Nabywca:</w:t>
      </w:r>
      <w:r w:rsidRPr="001740E2">
        <w:rPr>
          <w:rFonts w:ascii="Times New Roman" w:eastAsia="Lucida Sans Unicode" w:hAnsi="Times New Roman" w:cs="Mangal"/>
          <w:color w:val="000000"/>
          <w:kern w:val="3"/>
          <w:sz w:val="24"/>
          <w:szCs w:val="24"/>
          <w:lang w:eastAsia="zh-CN" w:bidi="hi-IN"/>
        </w:rPr>
        <w:t xml:space="preserve"> Gmina Fałków, ul. Zamkowa 1A, 26-260 Fałków, NIP: 658-18-72-063</w:t>
      </w:r>
    </w:p>
    <w:p w:rsidR="001740E2" w:rsidRPr="001740E2" w:rsidRDefault="001740E2" w:rsidP="00FD5C13">
      <w:pPr>
        <w:widowControl w:val="0"/>
        <w:tabs>
          <w:tab w:val="left" w:pos="284"/>
          <w:tab w:val="left" w:pos="426"/>
        </w:tabs>
        <w:suppressAutoHyphens/>
        <w:autoSpaceDN w:val="0"/>
        <w:spacing w:after="0" w:line="360" w:lineRule="auto"/>
        <w:ind w:left="142"/>
        <w:textAlignment w:val="baseline"/>
        <w:rPr>
          <w:rFonts w:ascii="Times New Roman" w:eastAsia="Lucida Sans Unicode" w:hAnsi="Times New Roman" w:cs="Mangal"/>
          <w:color w:val="000000"/>
          <w:kern w:val="3"/>
          <w:sz w:val="24"/>
          <w:szCs w:val="24"/>
          <w:lang w:eastAsia="zh-CN" w:bidi="hi-IN"/>
        </w:rPr>
      </w:pPr>
      <w:r w:rsidRPr="001740E2">
        <w:rPr>
          <w:rFonts w:ascii="Times New Roman" w:eastAsia="Lucida Sans Unicode" w:hAnsi="Times New Roman" w:cs="Mangal"/>
          <w:color w:val="000000"/>
          <w:kern w:val="3"/>
          <w:sz w:val="24"/>
          <w:szCs w:val="24"/>
          <w:lang w:eastAsia="zh-CN" w:bidi="hi-IN"/>
        </w:rPr>
        <w:t xml:space="preserve">         </w:t>
      </w:r>
      <w:r w:rsidRPr="00F54B3F">
        <w:rPr>
          <w:rFonts w:ascii="Times New Roman" w:eastAsia="Lucida Sans Unicode" w:hAnsi="Times New Roman" w:cs="Mangal"/>
          <w:b/>
          <w:color w:val="000000"/>
          <w:kern w:val="3"/>
          <w:sz w:val="24"/>
          <w:szCs w:val="24"/>
          <w:lang w:eastAsia="zh-CN" w:bidi="hi-IN"/>
        </w:rPr>
        <w:t>Odbiorca:</w:t>
      </w:r>
      <w:r w:rsidRPr="001740E2">
        <w:rPr>
          <w:rFonts w:ascii="Times New Roman" w:eastAsia="Lucida Sans Unicode" w:hAnsi="Times New Roman" w:cs="Mangal"/>
          <w:color w:val="000000"/>
          <w:kern w:val="3"/>
          <w:sz w:val="24"/>
          <w:szCs w:val="24"/>
          <w:lang w:eastAsia="zh-CN" w:bidi="hi-IN"/>
        </w:rPr>
        <w:t xml:space="preserve"> Publiczna Szkoła Podstawowa im. Henryka Sienkiewicza w Czermnie  </w:t>
      </w:r>
    </w:p>
    <w:p w:rsidR="001740E2" w:rsidRDefault="001740E2" w:rsidP="00FD5C13">
      <w:pPr>
        <w:widowControl w:val="0"/>
        <w:tabs>
          <w:tab w:val="left" w:pos="284"/>
          <w:tab w:val="left" w:pos="426"/>
        </w:tabs>
        <w:suppressAutoHyphens/>
        <w:autoSpaceDN w:val="0"/>
        <w:spacing w:after="0" w:line="360" w:lineRule="auto"/>
        <w:ind w:left="142"/>
        <w:textAlignment w:val="baseline"/>
        <w:rPr>
          <w:rFonts w:ascii="Times New Roman" w:eastAsia="Lucida Sans Unicode" w:hAnsi="Times New Roman" w:cs="Mangal"/>
          <w:color w:val="000000"/>
          <w:kern w:val="3"/>
          <w:sz w:val="24"/>
          <w:szCs w:val="24"/>
          <w:lang w:eastAsia="zh-CN" w:bidi="hi-IN"/>
        </w:rPr>
      </w:pPr>
      <w:r w:rsidRPr="001740E2">
        <w:rPr>
          <w:rFonts w:ascii="Times New Roman" w:eastAsia="Lucida Sans Unicode" w:hAnsi="Times New Roman" w:cs="Mangal"/>
          <w:color w:val="000000"/>
          <w:kern w:val="3"/>
          <w:sz w:val="24"/>
          <w:szCs w:val="24"/>
          <w:lang w:eastAsia="zh-CN" w:bidi="hi-IN"/>
        </w:rPr>
        <w:t xml:space="preserve">         ul. Kościelna 86, 26-260 Fałków, NIP 658-18-07-048</w:t>
      </w:r>
    </w:p>
    <w:p w:rsidR="004C162C" w:rsidRPr="001740E2" w:rsidRDefault="004C162C" w:rsidP="00FD5C13">
      <w:pPr>
        <w:widowControl w:val="0"/>
        <w:tabs>
          <w:tab w:val="left" w:pos="284"/>
          <w:tab w:val="left" w:pos="426"/>
        </w:tabs>
        <w:suppressAutoHyphens/>
        <w:autoSpaceDN w:val="0"/>
        <w:spacing w:after="0" w:line="360" w:lineRule="auto"/>
        <w:ind w:left="142"/>
        <w:textAlignment w:val="baseline"/>
        <w:rPr>
          <w:rFonts w:ascii="Times New Roman" w:eastAsia="Lucida Sans Unicode" w:hAnsi="Times New Roman" w:cs="Mangal"/>
          <w:color w:val="000000"/>
          <w:kern w:val="3"/>
          <w:sz w:val="24"/>
          <w:szCs w:val="24"/>
          <w:lang w:eastAsia="zh-CN" w:bidi="hi-IN"/>
        </w:rPr>
      </w:pPr>
    </w:p>
    <w:p w:rsidR="001740E2" w:rsidRPr="001740E2" w:rsidRDefault="001740E2" w:rsidP="004C162C">
      <w:pPr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1740E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§ 7</w:t>
      </w:r>
    </w:p>
    <w:p w:rsidR="001740E2" w:rsidRDefault="001740E2" w:rsidP="004C162C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1740E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Wykonawca zobowiązuje się do wykonania prac określonych w zapytaniu ofertowym.</w:t>
      </w:r>
    </w:p>
    <w:p w:rsidR="004C162C" w:rsidRPr="001740E2" w:rsidRDefault="004C162C" w:rsidP="004C162C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1740E2" w:rsidRPr="001740E2" w:rsidRDefault="001740E2" w:rsidP="004C162C">
      <w:pPr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1740E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§8</w:t>
      </w:r>
    </w:p>
    <w:p w:rsidR="001740E2" w:rsidRDefault="001740E2" w:rsidP="004C162C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1740E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W przypadku stwierdzenia niewłaściwego wykonania usługi przedmiotu umowy Zamawiający nie przyjmuje odbioru prac.</w:t>
      </w:r>
    </w:p>
    <w:p w:rsidR="004C162C" w:rsidRPr="001740E2" w:rsidRDefault="004C162C" w:rsidP="004C162C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1740E2" w:rsidRPr="001740E2" w:rsidRDefault="001740E2" w:rsidP="004C162C">
      <w:pPr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1740E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§ 9</w:t>
      </w:r>
    </w:p>
    <w:p w:rsidR="001740E2" w:rsidRPr="001740E2" w:rsidRDefault="001740E2" w:rsidP="00584109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1740E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Wykonawca zapłaci Zamawiającemu karę umowną:</w:t>
      </w:r>
    </w:p>
    <w:p w:rsidR="001740E2" w:rsidRPr="001740E2" w:rsidRDefault="001740E2" w:rsidP="00584109">
      <w:pPr>
        <w:widowControl w:val="0"/>
        <w:numPr>
          <w:ilvl w:val="0"/>
          <w:numId w:val="6"/>
        </w:num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1740E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za odstąpienie  od umowy w wysokości 15% wartości zamówienia.</w:t>
      </w:r>
    </w:p>
    <w:p w:rsidR="001740E2" w:rsidRPr="001740E2" w:rsidRDefault="001740E2" w:rsidP="00584109">
      <w:pPr>
        <w:widowControl w:val="0"/>
        <w:numPr>
          <w:ilvl w:val="0"/>
          <w:numId w:val="3"/>
        </w:num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1740E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za opóźnienie prac zawartych w umowie  ponad termin określony w § 3 ust. 1</w:t>
      </w:r>
      <w:r w:rsidR="00584109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                    </w:t>
      </w:r>
      <w:r w:rsidRPr="001740E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 w wysokości 1% wartości zamówienia za każdy dzień zwłoki.</w:t>
      </w:r>
    </w:p>
    <w:p w:rsidR="001740E2" w:rsidRPr="001740E2" w:rsidRDefault="001740E2" w:rsidP="00584109">
      <w:pPr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1740E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§ 10</w:t>
      </w:r>
    </w:p>
    <w:p w:rsidR="001740E2" w:rsidRPr="001740E2" w:rsidRDefault="001740E2" w:rsidP="00584109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1740E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W sprawach nie unormowanych niniejszą umową zastosowanie mają przepisy Kodeksu Cywilnego.</w:t>
      </w:r>
    </w:p>
    <w:p w:rsidR="001740E2" w:rsidRPr="001740E2" w:rsidRDefault="001740E2" w:rsidP="004C162C">
      <w:pPr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1740E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§ 11</w:t>
      </w:r>
    </w:p>
    <w:p w:rsidR="001740E2" w:rsidRDefault="001740E2" w:rsidP="004C162C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1740E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Wszelkie zmiany niniejszej umowy wymagają formy pisemnej.</w:t>
      </w:r>
    </w:p>
    <w:p w:rsidR="004C162C" w:rsidRPr="001740E2" w:rsidRDefault="004C162C" w:rsidP="004C162C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1740E2" w:rsidRPr="001740E2" w:rsidRDefault="001740E2" w:rsidP="004C162C">
      <w:pPr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1740E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§ 12</w:t>
      </w:r>
    </w:p>
    <w:p w:rsidR="001740E2" w:rsidRDefault="001740E2" w:rsidP="004C162C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1740E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Umowa została zawarta w czterech jednobrzmiących  egzemplarzach.</w:t>
      </w:r>
    </w:p>
    <w:p w:rsidR="004C162C" w:rsidRPr="001740E2" w:rsidRDefault="004C162C" w:rsidP="004C162C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1740E2" w:rsidRPr="001740E2" w:rsidRDefault="001740E2" w:rsidP="004C162C">
      <w:pPr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1740E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§ 13</w:t>
      </w:r>
    </w:p>
    <w:p w:rsidR="001740E2" w:rsidRPr="001740E2" w:rsidRDefault="001740E2" w:rsidP="004C162C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1740E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Ewentualne sprawy sporne rozstrzygać  będzie właściwy rzeczowo i miejscowo Sąd Powszechny.</w:t>
      </w:r>
    </w:p>
    <w:p w:rsidR="001740E2" w:rsidRPr="001740E2" w:rsidRDefault="001740E2" w:rsidP="004C162C">
      <w:pPr>
        <w:suppressAutoHyphens/>
        <w:autoSpaceDN w:val="0"/>
        <w:spacing w:after="0" w:line="276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1740E2" w:rsidRPr="001740E2" w:rsidRDefault="001740E2" w:rsidP="004C162C">
      <w:pPr>
        <w:suppressAutoHyphens/>
        <w:autoSpaceDN w:val="0"/>
        <w:spacing w:after="0" w:line="276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1740E2" w:rsidRPr="001740E2" w:rsidRDefault="001740E2" w:rsidP="004C162C">
      <w:pPr>
        <w:suppressAutoHyphens/>
        <w:autoSpaceDN w:val="0"/>
        <w:spacing w:after="0" w:line="276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1740E2" w:rsidRPr="001740E2" w:rsidRDefault="001740E2" w:rsidP="004C162C">
      <w:pPr>
        <w:suppressAutoHyphens/>
        <w:autoSpaceDN w:val="0"/>
        <w:spacing w:after="0" w:line="276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1740E2" w:rsidRPr="001740E2" w:rsidRDefault="001740E2" w:rsidP="004C162C">
      <w:pPr>
        <w:suppressAutoHyphens/>
        <w:autoSpaceDN w:val="0"/>
        <w:spacing w:after="0" w:line="276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1740E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Zamawiający:                                                     </w:t>
      </w:r>
      <w:r w:rsidRPr="001740E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ab/>
      </w:r>
      <w:r w:rsidRPr="001740E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ab/>
      </w:r>
      <w:r w:rsidRPr="001740E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ab/>
      </w:r>
      <w:r w:rsidRPr="001740E2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ab/>
        <w:t>Wykonawca:</w:t>
      </w:r>
    </w:p>
    <w:p w:rsidR="001740E2" w:rsidRPr="001740E2" w:rsidRDefault="001740E2" w:rsidP="004C162C">
      <w:pPr>
        <w:suppressAutoHyphens/>
        <w:autoSpaceDN w:val="0"/>
        <w:spacing w:after="0" w:line="276" w:lineRule="auto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A440D6" w:rsidRDefault="00A440D6"/>
    <w:sectPr w:rsidR="00A440D6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869C6"/>
    <w:multiLevelType w:val="multilevel"/>
    <w:tmpl w:val="1794E154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42F97EF0"/>
    <w:multiLevelType w:val="multilevel"/>
    <w:tmpl w:val="037CF68C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7D7B1BE2"/>
    <w:multiLevelType w:val="multilevel"/>
    <w:tmpl w:val="B854F752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0E2"/>
    <w:rsid w:val="000E42B6"/>
    <w:rsid w:val="001740E2"/>
    <w:rsid w:val="002236BE"/>
    <w:rsid w:val="004C162C"/>
    <w:rsid w:val="00584109"/>
    <w:rsid w:val="008C3D48"/>
    <w:rsid w:val="00A440D6"/>
    <w:rsid w:val="00B10E63"/>
    <w:rsid w:val="00BA031D"/>
    <w:rsid w:val="00F54B3F"/>
    <w:rsid w:val="00FD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E2E19"/>
  <w15:chartTrackingRefBased/>
  <w15:docId w15:val="{9D2AE8AB-22F8-4739-85B6-52F4F930C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Num3">
    <w:name w:val="WWNum3"/>
    <w:basedOn w:val="Bezlisty"/>
    <w:rsid w:val="001740E2"/>
    <w:pPr>
      <w:numPr>
        <w:numId w:val="1"/>
      </w:numPr>
    </w:pPr>
  </w:style>
  <w:style w:type="numbering" w:customStyle="1" w:styleId="WWNum4">
    <w:name w:val="WWNum4"/>
    <w:basedOn w:val="Bezlisty"/>
    <w:rsid w:val="001740E2"/>
    <w:pPr>
      <w:numPr>
        <w:numId w:val="2"/>
      </w:numPr>
    </w:pPr>
  </w:style>
  <w:style w:type="numbering" w:customStyle="1" w:styleId="WWNum5">
    <w:name w:val="WWNum5"/>
    <w:basedOn w:val="Bezlisty"/>
    <w:rsid w:val="001740E2"/>
    <w:pPr>
      <w:numPr>
        <w:numId w:val="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E42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42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407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8</cp:revision>
  <cp:lastPrinted>2021-09-24T10:45:00Z</cp:lastPrinted>
  <dcterms:created xsi:type="dcterms:W3CDTF">2021-09-22T10:06:00Z</dcterms:created>
  <dcterms:modified xsi:type="dcterms:W3CDTF">2022-08-19T08:09:00Z</dcterms:modified>
</cp:coreProperties>
</file>